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F7" w:rsidRDefault="00D33BF7" w:rsidP="00D33BF7">
      <w:pPr>
        <w:spacing w:line="240" w:lineRule="auto"/>
        <w:jc w:val="center"/>
        <w:rPr>
          <w:rFonts w:eastAsia="Times New Roman" w:cs="Times New Roman"/>
          <w:b/>
          <w:bCs/>
          <w:i/>
          <w:iCs/>
          <w:color w:val="FF0000"/>
          <w:lang w:eastAsia="pl-PL"/>
        </w:rPr>
      </w:pPr>
      <w:r>
        <w:rPr>
          <w:b/>
        </w:rPr>
        <w:t>RAMOWY PLAN DNIA DZIECI Z GRUPY</w:t>
      </w:r>
      <w:r>
        <w:rPr>
          <w:b/>
        </w:rPr>
        <w:t xml:space="preserve"> PIĘCIOLATKI JAGÓDKI, SZEŚCIOLATKI –  ISKIERKI, GWIAZDKI</w:t>
      </w:r>
      <w:bookmarkStart w:id="0" w:name="_GoBack"/>
      <w:bookmarkEnd w:id="0"/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1560"/>
        <w:gridCol w:w="6237"/>
        <w:gridCol w:w="1984"/>
      </w:tblGrid>
      <w:tr w:rsidR="00D33BF7" w:rsidTr="00D33B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F7" w:rsidRDefault="00D33BF7">
            <w:pPr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F7" w:rsidRDefault="00D33BF7">
            <w:pPr>
              <w:jc w:val="center"/>
              <w:rPr>
                <w:b/>
              </w:rPr>
            </w:pPr>
            <w:r>
              <w:rPr>
                <w:b/>
              </w:rPr>
              <w:t>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F7" w:rsidRDefault="00D33BF7">
            <w:pPr>
              <w:jc w:val="center"/>
              <w:rPr>
                <w:b/>
              </w:rPr>
            </w:pPr>
            <w:r>
              <w:rPr>
                <w:b/>
              </w:rPr>
              <w:t>PIĘCIOPODZIAŁ CZASU</w:t>
            </w:r>
          </w:p>
        </w:tc>
      </w:tr>
      <w:tr w:rsidR="00D33BF7" w:rsidTr="00D33B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7" w:rsidRDefault="00D33BF7"/>
          <w:p w:rsidR="00D33BF7" w:rsidRDefault="00D33BF7">
            <w:r>
              <w:t>6.30 – 8.00</w:t>
            </w:r>
          </w:p>
          <w:p w:rsidR="00D33BF7" w:rsidRDefault="00D33BF7"/>
          <w:p w:rsidR="00D33BF7" w:rsidRDefault="00D33BF7"/>
          <w:p w:rsidR="00D33BF7" w:rsidRDefault="00D33BF7"/>
          <w:p w:rsidR="00D33BF7" w:rsidRDefault="00D33BF7"/>
          <w:p w:rsidR="00D33BF7" w:rsidRDefault="00D33BF7">
            <w:r>
              <w:t>8.00 – 8.10</w:t>
            </w:r>
          </w:p>
          <w:p w:rsidR="00D33BF7" w:rsidRDefault="00D33BF7">
            <w:pPr>
              <w:rPr>
                <w:u w:val="single"/>
              </w:rPr>
            </w:pPr>
          </w:p>
          <w:p w:rsidR="00D33BF7" w:rsidRDefault="00D33BF7">
            <w:pPr>
              <w:rPr>
                <w:u w:val="single"/>
              </w:rPr>
            </w:pPr>
          </w:p>
          <w:p w:rsidR="00D33BF7" w:rsidRDefault="00D33BF7">
            <w:pPr>
              <w:rPr>
                <w:u w:val="single"/>
              </w:rPr>
            </w:pPr>
          </w:p>
          <w:p w:rsidR="00D33BF7" w:rsidRDefault="00D33BF7">
            <w:r>
              <w:t>8.</w:t>
            </w:r>
            <w:r>
              <w:rPr>
                <w:i/>
              </w:rPr>
              <w:t>10</w:t>
            </w:r>
            <w:r>
              <w:t xml:space="preserve"> – 8.30</w:t>
            </w:r>
          </w:p>
          <w:p w:rsidR="00D33BF7" w:rsidRDefault="00D33BF7"/>
          <w:p w:rsidR="00D33BF7" w:rsidRDefault="00D33BF7"/>
          <w:p w:rsidR="00D33BF7" w:rsidRDefault="00D33BF7">
            <w:r>
              <w:t>8.30 - 8.40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F7" w:rsidRDefault="00D33BF7">
            <w:r>
              <w:t>RANEK.</w:t>
            </w:r>
          </w:p>
          <w:p w:rsidR="00D33BF7" w:rsidRDefault="00D33BF7">
            <w:r>
              <w:t xml:space="preserve">Schodzenie się dzieci, zabawy dowolne podejmowane przez dzieci : w kącikach zainteresowań, rysowanie, kolorowanie, układanie puzzli, gry i zabawy planszowe, dydaktyczne, zabawy </w:t>
            </w:r>
            <w:proofErr w:type="spellStart"/>
            <w:r>
              <w:t>konstrukcyjno</w:t>
            </w:r>
            <w:proofErr w:type="spellEnd"/>
            <w:r>
              <w:t xml:space="preserve"> – manipulacyjne klockami różnego rodzaju, oglądanie książeczek itp. </w:t>
            </w:r>
          </w:p>
          <w:p w:rsidR="00D33BF7" w:rsidRDefault="00D33BF7">
            <w:r>
              <w:t>Zajęcia wspomagające prowadzone  przez nauczyciela. Zabawy ruchowe lub ćwiczenia poranne. Toaleta poranna – czynności samoobsługowe, kształtowanie nawyków higienicznych i kulturalnych.</w:t>
            </w:r>
          </w:p>
          <w:p w:rsidR="00D33BF7" w:rsidRDefault="00D33BF7">
            <w:r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 xml:space="preserve">Śniadanie </w:t>
            </w:r>
            <w:r>
              <w:rPr>
                <w:rFonts w:eastAsia="Times New Roman" w:cs="Times New Roman"/>
                <w:lang w:eastAsia="pl-PL"/>
              </w:rPr>
              <w:t xml:space="preserve">Usprawnianie umiejętności samodzielnego jedzenia. Toaleta w łazience, </w:t>
            </w:r>
            <w:r>
              <w:t xml:space="preserve">wdrażanie dzieci do ładu, porządku, </w:t>
            </w:r>
            <w:proofErr w:type="spellStart"/>
            <w:r>
              <w:t>zachowań</w:t>
            </w:r>
            <w:proofErr w:type="spellEnd"/>
            <w:r>
              <w:t xml:space="preserve"> prozdrowotnych. </w:t>
            </w:r>
          </w:p>
          <w:p w:rsidR="00D33BF7" w:rsidRDefault="00D33BF7">
            <w:r>
              <w:t>Przygotowywanie pomocy do zajęć i zabaw wspólnie z dziećmi.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7" w:rsidRDefault="00D33BF7"/>
        </w:tc>
      </w:tr>
      <w:tr w:rsidR="00D33BF7" w:rsidTr="00D33B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7" w:rsidRDefault="00D33BF7">
            <w:pPr>
              <w:rPr>
                <w:color w:val="FF0000"/>
              </w:rPr>
            </w:pPr>
            <w:r>
              <w:rPr>
                <w:color w:val="FF0000"/>
              </w:rPr>
              <w:t>8.40 – 9.10</w:t>
            </w: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  <w:r>
              <w:rPr>
                <w:color w:val="FF0000"/>
              </w:rPr>
              <w:t>9.15 – 11.10</w:t>
            </w: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  <w:r>
              <w:rPr>
                <w:color w:val="FF0000"/>
              </w:rPr>
              <w:t>11.10 – 11.30</w:t>
            </w: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  <w:r>
              <w:rPr>
                <w:color w:val="FF0000"/>
              </w:rPr>
              <w:t>11.30 – 12.00</w:t>
            </w: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  <w:r>
              <w:rPr>
                <w:color w:val="FF0000"/>
              </w:rPr>
              <w:t>12.00 – 12.15</w:t>
            </w: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  <w:r>
              <w:rPr>
                <w:color w:val="FF0000"/>
              </w:rPr>
              <w:t>12.15 – 12.35</w:t>
            </w: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  <w:r>
              <w:rPr>
                <w:color w:val="FF0000"/>
              </w:rPr>
              <w:t>12.35 – 14.55</w:t>
            </w: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13.45 – 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7" w:rsidRDefault="00D33BF7">
            <w:pPr>
              <w:rPr>
                <w:rFonts w:eastAsia="Times New Roman" w:cs="Times New Roman"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Zajęcia edukacyjne</w:t>
            </w:r>
            <w:r>
              <w:rPr>
                <w:rFonts w:eastAsia="Times New Roman" w:cs="Times New Roman"/>
                <w:color w:val="FF0000"/>
                <w:lang w:eastAsia="pl-PL"/>
              </w:rPr>
              <w:t xml:space="preserve"> wynikające z Programu Wychowania Przedszkolnego zaplanowane przez nauczycielki w ramach Planu Miesięcznego</w:t>
            </w:r>
          </w:p>
          <w:p w:rsidR="00D33BF7" w:rsidRDefault="00D33BF7">
            <w:pPr>
              <w:rPr>
                <w:rFonts w:eastAsia="Times New Roman" w:cs="Times New Roman"/>
                <w:color w:val="FF0000"/>
                <w:lang w:eastAsia="pl-PL"/>
              </w:rPr>
            </w:pPr>
          </w:p>
          <w:p w:rsidR="00D33BF7" w:rsidRDefault="00D33BF7">
            <w:pPr>
              <w:rPr>
                <w:rFonts w:eastAsia="Times New Roman" w:cs="Times New Roman"/>
                <w:color w:val="FF0000"/>
                <w:lang w:eastAsia="pl-PL"/>
              </w:rPr>
            </w:pPr>
            <w:r>
              <w:rPr>
                <w:b/>
                <w:color w:val="FF0000"/>
              </w:rPr>
              <w:t>Zabawy dowolne</w:t>
            </w:r>
            <w:r>
              <w:rPr>
                <w:color w:val="FF0000"/>
              </w:rPr>
              <w:t xml:space="preserve"> podejmowane przez dzieci na sali lub podwórku przedszkolnym. Rozwijanie zainteresowań i uzdolnień dzieci. </w:t>
            </w:r>
            <w:r>
              <w:rPr>
                <w:rFonts w:eastAsia="Times New Roman" w:cs="Times New Roman"/>
                <w:color w:val="FF0000"/>
                <w:lang w:eastAsia="pl-PL"/>
              </w:rPr>
              <w:t>Indywidualna praca wyrównawcza.</w:t>
            </w:r>
          </w:p>
          <w:p w:rsidR="00D33BF7" w:rsidRDefault="00D33BF7">
            <w:pPr>
              <w:rPr>
                <w:rFonts w:eastAsia="Times New Roman" w:cs="Times New Roman"/>
                <w:color w:val="FF0000"/>
                <w:lang w:eastAsia="pl-PL"/>
              </w:rPr>
            </w:pP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Zajęcia edukacyjne kierowane przez nauczyciela.</w:t>
            </w: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  <w:r>
              <w:rPr>
                <w:color w:val="FF0000"/>
              </w:rPr>
              <w:t xml:space="preserve">Toaleta, przygotowanie do obiadu, </w:t>
            </w:r>
            <w:r>
              <w:rPr>
                <w:b/>
                <w:i/>
                <w:color w:val="FF0000"/>
              </w:rPr>
              <w:t>Obiad</w:t>
            </w:r>
            <w:r>
              <w:rPr>
                <w:color w:val="FF0000"/>
              </w:rPr>
              <w:t>, doskonalenie umiejętności posługiwania się sztućcami.  Profilaktyka stomatologiczna.</w:t>
            </w:r>
          </w:p>
          <w:p w:rsidR="00D33BF7" w:rsidRDefault="00D33BF7">
            <w:pPr>
              <w:rPr>
                <w:color w:val="FF0000"/>
              </w:rPr>
            </w:pPr>
            <w:r>
              <w:rPr>
                <w:color w:val="FF0000"/>
              </w:rPr>
              <w:t xml:space="preserve">Odpoczynek poobiedni – słuchanie muzyki lub bajek, zabawy relaksacyjne przy muzyce, </w:t>
            </w:r>
            <w:r>
              <w:rPr>
                <w:b/>
                <w:color w:val="FF0000"/>
              </w:rPr>
              <w:t>swobodne zabawy</w:t>
            </w:r>
            <w:r>
              <w:rPr>
                <w:color w:val="FF0000"/>
              </w:rPr>
              <w:t xml:space="preserve"> na sali lub podwórku przedszkolnym.</w:t>
            </w: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  <w:r>
              <w:rPr>
                <w:color w:val="FF0000"/>
              </w:rPr>
              <w:t>Zajęcia edukacyjne prowadzone przez nauczyciela.</w:t>
            </w: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  <w:r>
              <w:rPr>
                <w:color w:val="FF0000"/>
              </w:rPr>
              <w:t xml:space="preserve">Czynności samoobsługowe w szatni (ubieranie się i rozbieranie). </w:t>
            </w:r>
          </w:p>
          <w:p w:rsidR="00D33BF7" w:rsidRDefault="00D33BF7">
            <w:pPr>
              <w:rPr>
                <w:rFonts w:eastAsia="Times New Roman" w:cs="Times New Roman"/>
                <w:color w:val="FF0000"/>
                <w:lang w:eastAsia="pl-PL"/>
              </w:rPr>
            </w:pPr>
            <w:r>
              <w:rPr>
                <w:b/>
                <w:color w:val="FF0000"/>
              </w:rPr>
              <w:t>Spacery i wycieczki</w:t>
            </w:r>
            <w:r>
              <w:rPr>
                <w:color w:val="FF0000"/>
              </w:rPr>
              <w:t>, poznawanie miasta, zabawy na podwórku przedszkolnym</w:t>
            </w:r>
            <w:r>
              <w:rPr>
                <w:rFonts w:eastAsia="Times New Roman" w:cs="Times New Roman"/>
                <w:color w:val="FF0000"/>
                <w:lang w:eastAsia="pl-PL"/>
              </w:rPr>
              <w:t xml:space="preserve"> (lub zabawy ruchowe w sali jeżeli warunki atmosferyczne nie pozwalają na pobyt na powietrzu).</w:t>
            </w:r>
          </w:p>
          <w:p w:rsidR="00D33BF7" w:rsidRDefault="00D33BF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Podwieczorek.</w:t>
            </w:r>
            <w:r>
              <w:rPr>
                <w:color w:val="FF0000"/>
              </w:rPr>
              <w:t xml:space="preserve"> Toaleta w łazience.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7" w:rsidRDefault="00D33BF7">
            <w:pPr>
              <w:rPr>
                <w:color w:val="FF0000"/>
              </w:rPr>
            </w:pPr>
            <w:r>
              <w:rPr>
                <w:b/>
                <w:color w:val="FF0000"/>
              </w:rPr>
              <w:t>30</w:t>
            </w:r>
            <w:r>
              <w:rPr>
                <w:color w:val="FF0000"/>
              </w:rPr>
              <w:t xml:space="preserve"> min. zajęcia  – kierowane przez n-la</w:t>
            </w: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  <w:r>
              <w:rPr>
                <w:b/>
                <w:color w:val="FF0000"/>
              </w:rPr>
              <w:t>30</w:t>
            </w:r>
            <w:r>
              <w:rPr>
                <w:color w:val="FF0000"/>
              </w:rPr>
              <w:t xml:space="preserve"> min. zabawa dowolna dzieci</w:t>
            </w:r>
          </w:p>
          <w:p w:rsidR="00D33BF7" w:rsidRDefault="00D33BF7">
            <w:pPr>
              <w:rPr>
                <w:color w:val="FF0000"/>
              </w:rPr>
            </w:pPr>
            <w:r>
              <w:rPr>
                <w:color w:val="FF0000"/>
              </w:rPr>
              <w:t>40min. zajęcia indywidualne</w:t>
            </w:r>
          </w:p>
          <w:p w:rsidR="00D33BF7" w:rsidRDefault="00D33BF7">
            <w:pPr>
              <w:rPr>
                <w:b/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  <w:r>
              <w:rPr>
                <w:b/>
                <w:color w:val="FF0000"/>
              </w:rPr>
              <w:t>20</w:t>
            </w:r>
            <w:r>
              <w:rPr>
                <w:color w:val="FF0000"/>
              </w:rPr>
              <w:t xml:space="preserve"> min. zajęcia kierowane przez n-la</w:t>
            </w:r>
          </w:p>
          <w:p w:rsidR="00D33BF7" w:rsidRDefault="00D33BF7">
            <w:pPr>
              <w:rPr>
                <w:b/>
                <w:color w:val="FF0000"/>
              </w:rPr>
            </w:pPr>
          </w:p>
          <w:p w:rsidR="00D33BF7" w:rsidRDefault="00D33BF7">
            <w:pPr>
              <w:rPr>
                <w:b/>
                <w:color w:val="FF0000"/>
              </w:rPr>
            </w:pPr>
          </w:p>
          <w:p w:rsidR="00D33BF7" w:rsidRDefault="00D33BF7">
            <w:pPr>
              <w:rPr>
                <w:b/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  <w:r>
              <w:rPr>
                <w:b/>
                <w:color w:val="FF0000"/>
              </w:rPr>
              <w:t>15</w:t>
            </w:r>
            <w:r>
              <w:rPr>
                <w:color w:val="FF0000"/>
              </w:rPr>
              <w:t xml:space="preserve"> min. na zabawę dowolną</w:t>
            </w:r>
          </w:p>
          <w:p w:rsidR="00D33BF7" w:rsidRDefault="00D33BF7">
            <w:pPr>
              <w:rPr>
                <w:b/>
                <w:color w:val="FF0000"/>
              </w:rPr>
            </w:pPr>
          </w:p>
          <w:p w:rsidR="00D33BF7" w:rsidRDefault="00D33BF7">
            <w:pPr>
              <w:rPr>
                <w:color w:val="FF0000"/>
              </w:rPr>
            </w:pPr>
            <w:r>
              <w:rPr>
                <w:b/>
                <w:color w:val="FF0000"/>
              </w:rPr>
              <w:t>20</w:t>
            </w:r>
            <w:r>
              <w:rPr>
                <w:color w:val="FF0000"/>
              </w:rPr>
              <w:t xml:space="preserve"> min. zajęcia organizowane przez n-la</w:t>
            </w:r>
          </w:p>
          <w:p w:rsidR="00D33BF7" w:rsidRDefault="00D33BF7">
            <w:pPr>
              <w:rPr>
                <w:color w:val="FF0000"/>
              </w:rPr>
            </w:pPr>
          </w:p>
          <w:p w:rsidR="00D33BF7" w:rsidRDefault="00D33BF7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60 min. pobyt na powietrzu</w:t>
            </w:r>
          </w:p>
        </w:tc>
      </w:tr>
      <w:tr w:rsidR="00D33BF7" w:rsidTr="00D33B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7" w:rsidRDefault="00D33BF7"/>
          <w:p w:rsidR="00D33BF7" w:rsidRDefault="00D33BF7">
            <w:pPr>
              <w:spacing w:line="276" w:lineRule="auto"/>
            </w:pPr>
            <w:r>
              <w:t>14.00 – 17.00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F7" w:rsidRDefault="00D33BF7">
            <w:r>
              <w:t xml:space="preserve">POPOŁUDNIE. </w:t>
            </w:r>
          </w:p>
          <w:p w:rsidR="00D33BF7" w:rsidRDefault="00D33BF7">
            <w:pPr>
              <w:spacing w:line="276" w:lineRule="auto"/>
            </w:pPr>
            <w:r>
              <w:t>Rozchodzenie się dzieci do domu, zabawy na podwórku przedszkolnym lub na Sali; n-l pracuje z dziećmi indywidualnie lub w małych grupach /praca kompensacyjno-wyrównawcza,  obserwacje pedagogiczne/.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7" w:rsidRDefault="00D33BF7">
            <w:pPr>
              <w:spacing w:line="276" w:lineRule="auto"/>
            </w:pPr>
          </w:p>
        </w:tc>
      </w:tr>
    </w:tbl>
    <w:p w:rsidR="000449F4" w:rsidRPr="00D33BF7" w:rsidRDefault="00D33BF7" w:rsidP="00D33BF7">
      <w:pPr>
        <w:spacing w:line="240" w:lineRule="auto"/>
        <w:jc w:val="center"/>
        <w:rPr>
          <w:rFonts w:eastAsia="Times New Roman" w:cs="Times New Roman"/>
          <w:b/>
          <w:bCs/>
          <w:i/>
          <w:iCs/>
          <w:color w:val="FF0000"/>
          <w:lang w:eastAsia="pl-PL"/>
        </w:rPr>
      </w:pPr>
      <w:r>
        <w:rPr>
          <w:rFonts w:eastAsia="Times New Roman" w:cs="Times New Roman"/>
          <w:b/>
          <w:bCs/>
          <w:color w:val="FF0000"/>
          <w:lang w:eastAsia="pl-PL"/>
        </w:rPr>
        <w:t xml:space="preserve">Czas realizacji </w:t>
      </w:r>
      <w:r>
        <w:rPr>
          <w:rFonts w:eastAsia="Times New Roman" w:cs="Times New Roman"/>
          <w:b/>
          <w:bCs/>
          <w:i/>
          <w:iCs/>
          <w:color w:val="FF0000"/>
          <w:lang w:eastAsia="pl-PL"/>
        </w:rPr>
        <w:t>Podstawy programowej</w:t>
      </w:r>
      <w:r>
        <w:rPr>
          <w:rFonts w:eastAsia="Times New Roman" w:cs="Times New Roman"/>
          <w:b/>
          <w:bCs/>
          <w:color w:val="FF0000"/>
          <w:lang w:eastAsia="pl-PL"/>
        </w:rPr>
        <w:t xml:space="preserve"> </w:t>
      </w:r>
      <w:r>
        <w:rPr>
          <w:rFonts w:eastAsia="Times New Roman" w:cs="Times New Roman"/>
          <w:b/>
          <w:bCs/>
          <w:i/>
          <w:color w:val="FF0000"/>
          <w:lang w:eastAsia="pl-PL"/>
        </w:rPr>
        <w:t>wychowania przedszkolnego</w:t>
      </w:r>
      <w:r>
        <w:rPr>
          <w:rFonts w:eastAsia="Times New Roman" w:cs="Times New Roman"/>
          <w:b/>
          <w:bCs/>
          <w:color w:val="FF0000"/>
          <w:lang w:eastAsia="pl-PL"/>
        </w:rPr>
        <w:t xml:space="preserve"> </w:t>
      </w:r>
      <w:r>
        <w:rPr>
          <w:rFonts w:eastAsia="Times New Roman" w:cs="Times New Roman"/>
          <w:b/>
          <w:bCs/>
          <w:lang w:eastAsia="pl-PL"/>
        </w:rPr>
        <w:t>(</w:t>
      </w:r>
      <w:proofErr w:type="spellStart"/>
      <w:r>
        <w:fldChar w:fldCharType="begin"/>
      </w:r>
      <w:r>
        <w:instrText xml:space="preserve"> HYPERLINK "http://www.kuratorium.szczecin.pl/index.php/prawo-owiatowe/akty-prawne-2009/nowe/747-rozporzdzenie-ministra-edukacji-narodowej-z-dnia-23-grudnia-2008-r-w-sprawie-podstawy-programowej-wychowania-przedszkolnego-oraz-ksztacenia-ogolnego-w-poszczegolnych-typach-szko-dz-u-nr-4-poz-17" </w:instrText>
      </w:r>
      <w:r>
        <w:fldChar w:fldCharType="separate"/>
      </w:r>
      <w:r>
        <w:rPr>
          <w:rStyle w:val="Hipercze"/>
          <w:color w:val="auto"/>
        </w:rPr>
        <w:t>Rozp</w:t>
      </w:r>
      <w:proofErr w:type="spellEnd"/>
      <w:r>
        <w:rPr>
          <w:rStyle w:val="Hipercze"/>
          <w:color w:val="auto"/>
        </w:rPr>
        <w:t>. MEN z dnia 23 grudnia 2008 r. w sprawie podstawy programowej wychowania przedszkolnego (Dz. U. Nr 4 poz. 17)</w:t>
      </w:r>
      <w:r>
        <w:fldChar w:fldCharType="end"/>
      </w:r>
      <w:r>
        <w:t xml:space="preserve">) </w:t>
      </w:r>
      <w:r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b/>
          <w:bCs/>
          <w:color w:val="FF0000"/>
          <w:lang w:eastAsia="pl-PL"/>
        </w:rPr>
        <w:t xml:space="preserve">to pięć godzin z codziennego pobytu dziecka w przedszkolu – </w:t>
      </w:r>
      <w:r>
        <w:rPr>
          <w:rFonts w:eastAsia="Times New Roman" w:cs="Times New Roman"/>
          <w:b/>
          <w:bCs/>
          <w:i/>
          <w:iCs/>
          <w:color w:val="FF0000"/>
          <w:lang w:eastAsia="pl-PL"/>
        </w:rPr>
        <w:t>od godziny 9°°do 14°°.</w:t>
      </w:r>
    </w:p>
    <w:sectPr w:rsidR="000449F4" w:rsidRPr="00D33BF7" w:rsidSect="00D33BF7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F7"/>
    <w:rsid w:val="000449F4"/>
    <w:rsid w:val="00D3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B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3BF7"/>
    <w:rPr>
      <w:color w:val="0000FF"/>
      <w:u w:val="single"/>
    </w:rPr>
  </w:style>
  <w:style w:type="table" w:styleId="Tabela-Siatka">
    <w:name w:val="Table Grid"/>
    <w:basedOn w:val="Standardowy"/>
    <w:uiPriority w:val="59"/>
    <w:rsid w:val="00D33B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B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3BF7"/>
    <w:rPr>
      <w:color w:val="0000FF"/>
      <w:u w:val="single"/>
    </w:rPr>
  </w:style>
  <w:style w:type="table" w:styleId="Tabela-Siatka">
    <w:name w:val="Table Grid"/>
    <w:basedOn w:val="Standardowy"/>
    <w:uiPriority w:val="59"/>
    <w:rsid w:val="00D33B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wroclawjp@cmw.osw.pl</dc:creator>
  <cp:lastModifiedBy>wroclawjp@cmw.osw.pl</cp:lastModifiedBy>
  <cp:revision>1</cp:revision>
  <dcterms:created xsi:type="dcterms:W3CDTF">2022-09-26T14:29:00Z</dcterms:created>
  <dcterms:modified xsi:type="dcterms:W3CDTF">2022-09-26T14:31:00Z</dcterms:modified>
</cp:coreProperties>
</file>